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8454709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7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8" w14:textId="6637CC94" w:rsidR="00D618BD" w:rsidRPr="00D618BD" w:rsidRDefault="0007089F" w:rsidP="00CE702F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CE702F">
              <w:rPr>
                <w:b/>
              </w:rPr>
              <w:t>194</w:t>
            </w:r>
          </w:p>
        </w:tc>
      </w:tr>
      <w:tr w:rsidR="00D618BD" w:rsidRPr="00D618BD" w14:paraId="7845470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B" w14:textId="1FB33C22" w:rsidR="00D618BD" w:rsidRPr="00D618BD" w:rsidRDefault="00CE702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2348852</w:t>
            </w:r>
          </w:p>
        </w:tc>
      </w:tr>
    </w:tbl>
    <w:p w14:paraId="7845470D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845470E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845470F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78454710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8454711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78454712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78454713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78454714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8454715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8454716" w14:textId="68A1591D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216649">
        <w:rPr>
          <w:b/>
        </w:rPr>
        <w:t>светодиодных</w:t>
      </w:r>
      <w:r w:rsidR="00CE702F">
        <w:rPr>
          <w:b/>
        </w:rPr>
        <w:t xml:space="preserve"> </w:t>
      </w:r>
      <w:r w:rsidR="00CE702F" w:rsidRPr="00CE702F">
        <w:rPr>
          <w:b/>
        </w:rPr>
        <w:t xml:space="preserve">TL-STREET 55PR </w:t>
      </w:r>
      <w:proofErr w:type="spellStart"/>
      <w:r w:rsidR="00CE702F" w:rsidRPr="00CE702F">
        <w:rPr>
          <w:b/>
        </w:rPr>
        <w:t>Plus</w:t>
      </w:r>
      <w:proofErr w:type="spellEnd"/>
      <w:r w:rsidR="00CE702F" w:rsidRPr="00CE702F">
        <w:rPr>
          <w:b/>
        </w:rPr>
        <w:t xml:space="preserve"> 5K</w:t>
      </w:r>
    </w:p>
    <w:p w14:paraId="78454717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8454718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8454719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845471A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14:paraId="7845471D" w14:textId="77777777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B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C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8454720" w14:textId="77777777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E" w14:textId="77537B38" w:rsidR="00452BA8" w:rsidRPr="00833833" w:rsidRDefault="00CE702F" w:rsidP="00FE6358">
            <w:pPr>
              <w:jc w:val="center"/>
              <w:rPr>
                <w:color w:val="000000"/>
              </w:rPr>
            </w:pPr>
            <w:r w:rsidRPr="00CE702F">
              <w:rPr>
                <w:color w:val="000000"/>
              </w:rPr>
              <w:t xml:space="preserve">Светильник светод.TL-STREET 55PR </w:t>
            </w:r>
            <w:proofErr w:type="spellStart"/>
            <w:r w:rsidRPr="00CE702F">
              <w:rPr>
                <w:color w:val="000000"/>
              </w:rPr>
              <w:t>Plus</w:t>
            </w:r>
            <w:proofErr w:type="spellEnd"/>
            <w:r w:rsidRPr="00CE702F">
              <w:rPr>
                <w:color w:val="000000"/>
              </w:rPr>
              <w:t xml:space="preserve"> 5K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5471F" w14:textId="35A6A8FF" w:rsidR="00452BA8" w:rsidRPr="00941858" w:rsidRDefault="00CA3E6F" w:rsidP="00C21B9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 xml:space="preserve">– </w:t>
            </w:r>
            <w:r>
              <w:t>для наружного освещения</w:t>
            </w:r>
          </w:p>
        </w:tc>
      </w:tr>
      <w:tr w:rsidR="00833527" w:rsidRPr="00833833" w14:paraId="1A3E3633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3E28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54AAA" w14:textId="27D69DF4" w:rsidR="00833527" w:rsidRDefault="00833527" w:rsidP="00C21B9C">
            <w:pPr>
              <w:rPr>
                <w:color w:val="000000"/>
              </w:rPr>
            </w:pPr>
            <w:r>
              <w:rPr>
                <w:color w:val="000000"/>
              </w:rPr>
              <w:t>Тип светильника – светодиодный</w:t>
            </w:r>
          </w:p>
        </w:tc>
      </w:tr>
      <w:tr w:rsidR="00833527" w:rsidRPr="00833833" w14:paraId="37502162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2AC4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C5907" w14:textId="16347221" w:rsidR="00833527" w:rsidRDefault="00833527" w:rsidP="00CE702F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 светильника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CE702F">
              <w:rPr>
                <w:color w:val="000000"/>
              </w:rPr>
              <w:t>57</w:t>
            </w:r>
          </w:p>
        </w:tc>
      </w:tr>
      <w:tr w:rsidR="00CE702F" w:rsidRPr="00833833" w14:paraId="5979F0E1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2F27" w14:textId="77777777"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8E945" w14:textId="3CFDA5AF" w:rsidR="00CE702F" w:rsidRDefault="00CE702F" w:rsidP="00CE702F">
            <w:pPr>
              <w:rPr>
                <w:color w:val="000000"/>
              </w:rPr>
            </w:pPr>
            <w:r>
              <w:rPr>
                <w:color w:val="000000"/>
              </w:rPr>
              <w:t>Световой поток, не менее, Лм – 8 160</w:t>
            </w:r>
          </w:p>
        </w:tc>
      </w:tr>
      <w:tr w:rsidR="00CE702F" w:rsidRPr="00833833" w14:paraId="72134E35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BD2BC" w14:textId="77777777"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07FCA" w14:textId="4494367D" w:rsidR="00CE702F" w:rsidRDefault="00CE702F" w:rsidP="00A02717">
            <w:pPr>
              <w:rPr>
                <w:color w:val="000000"/>
              </w:rPr>
            </w:pPr>
            <w:r>
              <w:rPr>
                <w:color w:val="000000"/>
              </w:rPr>
              <w:t>Кривая силы света – косинусная</w:t>
            </w:r>
          </w:p>
        </w:tc>
      </w:tr>
      <w:tr w:rsidR="00CE702F" w:rsidRPr="00833833" w14:paraId="17F928EE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5BA5" w14:textId="77777777"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98D94" w14:textId="08CC9FA7" w:rsidR="00CE702F" w:rsidRDefault="00CE702F" w:rsidP="00A02717">
            <w:pPr>
              <w:rPr>
                <w:color w:val="000000"/>
              </w:rPr>
            </w:pPr>
            <w:r>
              <w:rPr>
                <w:color w:val="000000"/>
              </w:rPr>
              <w:t>Цветовая температура, К – 5000</w:t>
            </w:r>
          </w:p>
        </w:tc>
      </w:tr>
      <w:tr w:rsidR="00CE702F" w:rsidRPr="00833833" w14:paraId="71196265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9700" w14:textId="77777777"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EBB6F" w14:textId="2693D5A0" w:rsidR="00CE702F" w:rsidRDefault="00CE702F" w:rsidP="00A02717">
            <w:pPr>
              <w:rPr>
                <w:color w:val="000000"/>
              </w:rPr>
            </w:pPr>
            <w:r>
              <w:rPr>
                <w:color w:val="000000"/>
              </w:rPr>
              <w:t xml:space="preserve">Без возможности </w:t>
            </w:r>
            <w:proofErr w:type="spellStart"/>
            <w:r>
              <w:rPr>
                <w:color w:val="000000"/>
              </w:rPr>
              <w:t>диммирования</w:t>
            </w:r>
            <w:proofErr w:type="spellEnd"/>
          </w:p>
        </w:tc>
      </w:tr>
      <w:tr w:rsidR="00CE702F" w:rsidRPr="00833833" w14:paraId="0BCCBCC5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EA19" w14:textId="77777777"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07888" w14:textId="7585C6BF" w:rsidR="00CE702F" w:rsidRPr="00CE702F" w:rsidRDefault="00CE702F" w:rsidP="00CE702F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176-264 (50Гц) и 250-370 </w:t>
            </w:r>
            <w:r w:rsidRPr="00CE702F"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DC</w:t>
            </w:r>
            <w:r w:rsidRPr="00CE702F">
              <w:rPr>
                <w:color w:val="000000"/>
              </w:rPr>
              <w:t>)</w:t>
            </w:r>
          </w:p>
        </w:tc>
      </w:tr>
      <w:tr w:rsidR="00CE702F" w:rsidRPr="00833833" w14:paraId="11652809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86F00" w14:textId="77777777"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73E12" w14:textId="1C5319FB" w:rsidR="00CE702F" w:rsidRDefault="00CE702F" w:rsidP="00A02717">
            <w:pPr>
              <w:rPr>
                <w:color w:val="000000"/>
              </w:rPr>
            </w:pPr>
            <w:r>
              <w:rPr>
                <w:color w:val="000000"/>
              </w:rPr>
              <w:t>Коэффициент мощности, не менее – 0,98</w:t>
            </w:r>
          </w:p>
        </w:tc>
      </w:tr>
      <w:tr w:rsidR="00CE702F" w:rsidRPr="00833833" w14:paraId="5489F259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B558" w14:textId="77777777"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BBC0C" w14:textId="095CD8BB" w:rsidR="00CE702F" w:rsidRDefault="00CE702F" w:rsidP="00A02717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6</w:t>
            </w:r>
            <w:r w:rsidR="008D5350">
              <w:rPr>
                <w:color w:val="000000"/>
              </w:rPr>
              <w:t>7</w:t>
            </w:r>
          </w:p>
        </w:tc>
      </w:tr>
      <w:tr w:rsidR="00CE702F" w:rsidRPr="00833833" w14:paraId="60CB3FBA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63C27" w14:textId="77777777"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EA5CC" w14:textId="0DD127B2" w:rsidR="00CE702F" w:rsidRDefault="00BA6AD4" w:rsidP="00A02717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 – анодированный алюминий</w:t>
            </w:r>
          </w:p>
        </w:tc>
      </w:tr>
      <w:tr w:rsidR="00CE702F" w:rsidRPr="00833833" w14:paraId="3CACC0C7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A3241" w14:textId="77777777"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6CABF" w14:textId="5E3E3246" w:rsidR="00CE702F" w:rsidRDefault="000F7054" w:rsidP="000F7054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</w:t>
            </w:r>
            <w:proofErr w:type="spellStart"/>
            <w:r>
              <w:rPr>
                <w:color w:val="000000"/>
              </w:rPr>
              <w:t>рассеивателя</w:t>
            </w:r>
            <w:proofErr w:type="spellEnd"/>
            <w:r>
              <w:rPr>
                <w:color w:val="000000"/>
              </w:rPr>
              <w:t xml:space="preserve"> – </w:t>
            </w:r>
            <w:proofErr w:type="spellStart"/>
            <w:r>
              <w:rPr>
                <w:color w:val="000000"/>
              </w:rPr>
              <w:t>противоударный</w:t>
            </w:r>
            <w:proofErr w:type="spellEnd"/>
            <w:r>
              <w:rPr>
                <w:color w:val="000000"/>
              </w:rPr>
              <w:t xml:space="preserve"> поликарбонат</w:t>
            </w:r>
          </w:p>
        </w:tc>
      </w:tr>
      <w:tr w:rsidR="00CE702F" w:rsidRPr="00833833" w14:paraId="158873A8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DC54D" w14:textId="77777777"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6FCAD" w14:textId="574E5F37" w:rsidR="00CE702F" w:rsidRDefault="000F7054" w:rsidP="000F7054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 (на кронштейн диаметром до 52мм под различными углами)</w:t>
            </w:r>
          </w:p>
        </w:tc>
      </w:tr>
      <w:tr w:rsidR="00CE702F" w:rsidRPr="00833833" w14:paraId="0E19F377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9A0B" w14:textId="77777777"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D5D87" w14:textId="2CA3D020" w:rsidR="00CE702F" w:rsidRDefault="00013861" w:rsidP="00A02717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</w:tr>
      <w:tr w:rsidR="00833527" w:rsidRPr="00833833" w14:paraId="1FBC6E82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C1C7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0C96F" w14:textId="3834A123" w:rsidR="00833527" w:rsidRDefault="00833527" w:rsidP="00013861">
            <w:pPr>
              <w:rPr>
                <w:color w:val="000000"/>
              </w:rPr>
            </w:pPr>
            <w:r>
              <w:rPr>
                <w:color w:val="000000"/>
              </w:rPr>
              <w:t>Габариты</w:t>
            </w:r>
            <w:r w:rsidR="003417FE">
              <w:rPr>
                <w:color w:val="000000"/>
              </w:rPr>
              <w:t xml:space="preserve">, </w:t>
            </w:r>
            <w:proofErr w:type="spellStart"/>
            <w:r w:rsidR="003417FE">
              <w:rPr>
                <w:color w:val="000000"/>
              </w:rPr>
              <w:t>Дх</w:t>
            </w:r>
            <w:r w:rsidR="00013861">
              <w:rPr>
                <w:color w:val="000000"/>
              </w:rPr>
              <w:t>Ш</w:t>
            </w:r>
            <w:r w:rsidR="003417FE">
              <w:rPr>
                <w:color w:val="000000"/>
              </w:rPr>
              <w:t>х</w:t>
            </w:r>
            <w:r w:rsidR="00013861">
              <w:rPr>
                <w:color w:val="000000"/>
              </w:rPr>
              <w:t>В</w:t>
            </w:r>
            <w:proofErr w:type="spellEnd"/>
            <w:r>
              <w:rPr>
                <w:color w:val="000000"/>
              </w:rPr>
              <w:t xml:space="preserve">, мм – </w:t>
            </w:r>
            <w:r w:rsidR="00013861">
              <w:t>322х173х93</w:t>
            </w:r>
          </w:p>
        </w:tc>
      </w:tr>
      <w:tr w:rsidR="00833527" w:rsidRPr="00833833" w14:paraId="7C429EE6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8D9D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B95E7" w14:textId="49FC3000" w:rsidR="00833527" w:rsidRDefault="00833527" w:rsidP="00013861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</w:t>
            </w:r>
            <w:r w:rsidR="00013861">
              <w:rPr>
                <w:color w:val="000000"/>
              </w:rPr>
              <w:t>2,3</w:t>
            </w:r>
          </w:p>
        </w:tc>
      </w:tr>
      <w:tr w:rsidR="00C7168B" w:rsidRPr="00833833" w14:paraId="78454723" w14:textId="77777777" w:rsidTr="00C7168B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21" w14:textId="77777777" w:rsidR="00C7168B" w:rsidRPr="00833833" w:rsidRDefault="00C7168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8454722" w14:textId="0863CA3D" w:rsidR="00C7168B" w:rsidRPr="00941858" w:rsidRDefault="00C7168B" w:rsidP="00013861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013861">
              <w:rPr>
                <w:color w:val="000000"/>
              </w:rPr>
              <w:t>48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833527" w:rsidRPr="00833833" w14:paraId="78454747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45" w14:textId="77777777" w:rsidR="00833527" w:rsidRPr="00833833" w:rsidRDefault="0083352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46" w14:textId="0CFBAFA1" w:rsidR="00833527" w:rsidRDefault="00013861" w:rsidP="00CE702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100 000ч</w:t>
            </w:r>
            <w:r w:rsidRPr="00C54543">
              <w:rPr>
                <w:color w:val="000000"/>
              </w:rPr>
              <w:t>.</w:t>
            </w:r>
          </w:p>
        </w:tc>
      </w:tr>
    </w:tbl>
    <w:p w14:paraId="78454748" w14:textId="77777777"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78454749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845474A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845474B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845474C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845474D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845474E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845474F" w14:textId="77777777"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EF3BF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454750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F3B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14:paraId="78454751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EF3B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8454752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8454753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8454754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F3BF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8454755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8454756" w14:textId="77777777" w:rsidR="00390CCC" w:rsidRDefault="00B343A4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390CCC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390CCC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390CCC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390CCC">
        <w:rPr>
          <w:sz w:val="24"/>
          <w:szCs w:val="24"/>
        </w:rPr>
        <w:t> «</w:t>
      </w:r>
      <w:hyperlink r:id="rId13" w:history="1">
        <w:r w:rsidR="00390CCC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390CCC">
        <w:rPr>
          <w:sz w:val="24"/>
          <w:szCs w:val="24"/>
        </w:rPr>
        <w:t>»;</w:t>
      </w:r>
    </w:p>
    <w:p w14:paraId="78454757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8454758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8454759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845475A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845475B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14:paraId="7845475C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845475D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845475E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845475F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8454760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8454761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8454762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8454763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8454764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8454765" w14:textId="239E1BBE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B343A4">
        <w:rPr>
          <w:bCs/>
          <w:sz w:val="24"/>
          <w:szCs w:val="24"/>
        </w:rPr>
        <w:t xml:space="preserve">до </w:t>
      </w:r>
      <w:r w:rsidRPr="00D618BD">
        <w:rPr>
          <w:bCs/>
          <w:sz w:val="24"/>
          <w:szCs w:val="24"/>
        </w:rPr>
        <w:t>момента поставки.</w:t>
      </w:r>
    </w:p>
    <w:p w14:paraId="78454766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8454767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8454768" w14:textId="7BD89CA8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="00B343A4">
        <w:rPr>
          <w:bCs/>
        </w:rPr>
        <w:t xml:space="preserve"> </w:t>
      </w:r>
      <w:bookmarkStart w:id="0" w:name="_GoBack"/>
      <w:r w:rsidR="00B343A4">
        <w:rPr>
          <w:bCs/>
        </w:rPr>
        <w:t xml:space="preserve">должна быть </w:t>
      </w:r>
      <w:r w:rsidR="008607AA" w:rsidRPr="00D618BD">
        <w:rPr>
          <w:bCs/>
        </w:rPr>
        <w:t xml:space="preserve">не </w:t>
      </w:r>
      <w:proofErr w:type="gramStart"/>
      <w:r w:rsidR="008607AA" w:rsidRPr="00D618BD">
        <w:rPr>
          <w:bCs/>
        </w:rPr>
        <w:t>менее</w:t>
      </w:r>
      <w:r w:rsidR="00B343A4">
        <w:rPr>
          <w:bCs/>
        </w:rPr>
        <w:t xml:space="preserve"> указанной</w:t>
      </w:r>
      <w:proofErr w:type="gramEnd"/>
      <w:r w:rsidR="00B343A4">
        <w:rPr>
          <w:bCs/>
        </w:rPr>
        <w:t xml:space="preserve"> в п.1</w:t>
      </w:r>
      <w:bookmarkEnd w:id="0"/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8454769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845476A" w14:textId="77777777"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B" w14:textId="77777777"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C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845476D" w14:textId="0E7B439F" w:rsidR="00B80874" w:rsidRPr="00B80874" w:rsidRDefault="00B343A4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845476E" w14:textId="77777777"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F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8454770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8454771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8454772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8454773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8454774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8454775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8454776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8454777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8454778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8454779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845477A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845477B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845477C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F3BF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845477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845477E" w14:textId="77777777" w:rsidR="00830CE0" w:rsidRDefault="00830CE0" w:rsidP="00D618BD">
      <w:pPr>
        <w:spacing w:line="276" w:lineRule="auto"/>
      </w:pPr>
    </w:p>
    <w:p w14:paraId="7845477F" w14:textId="77777777" w:rsidR="006C4BAF" w:rsidRPr="00D618BD" w:rsidRDefault="006C4BAF" w:rsidP="00D618BD">
      <w:pPr>
        <w:spacing w:line="276" w:lineRule="auto"/>
      </w:pPr>
    </w:p>
    <w:p w14:paraId="78454780" w14:textId="77777777" w:rsidR="006C4BAF" w:rsidRPr="002D3050" w:rsidRDefault="006C4BAF" w:rsidP="006C4BAF">
      <w:pPr>
        <w:spacing w:line="276" w:lineRule="auto"/>
      </w:pPr>
    </w:p>
    <w:p w14:paraId="78454781" w14:textId="77777777"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14:paraId="78454782" w14:textId="77777777"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14:paraId="78454783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E452DF">
      <w:footerReference w:type="default" r:id="rId15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454786" w14:textId="77777777" w:rsidR="006D77BF" w:rsidRDefault="006D77BF">
      <w:r>
        <w:separator/>
      </w:r>
    </w:p>
  </w:endnote>
  <w:endnote w:type="continuationSeparator" w:id="0">
    <w:p w14:paraId="78454787" w14:textId="77777777"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454788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B343A4">
      <w:rPr>
        <w:noProof/>
      </w:rPr>
      <w:t>2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54784" w14:textId="77777777" w:rsidR="006D77BF" w:rsidRDefault="006D77BF">
      <w:r>
        <w:separator/>
      </w:r>
    </w:p>
  </w:footnote>
  <w:footnote w:type="continuationSeparator" w:id="0">
    <w:p w14:paraId="78454785" w14:textId="77777777"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3861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089F"/>
    <w:rsid w:val="000712F7"/>
    <w:rsid w:val="00072873"/>
    <w:rsid w:val="00076102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05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B5632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17FE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0CCC"/>
    <w:rsid w:val="00391442"/>
    <w:rsid w:val="003946CC"/>
    <w:rsid w:val="003A1420"/>
    <w:rsid w:val="003A313E"/>
    <w:rsid w:val="003A4418"/>
    <w:rsid w:val="003A77CE"/>
    <w:rsid w:val="003B033E"/>
    <w:rsid w:val="003B05A0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1329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199D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5A07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3527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5350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0F2C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7E03"/>
    <w:rsid w:val="00A01655"/>
    <w:rsid w:val="00A02717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343A4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6AD4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B9C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168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3E6F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02F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890"/>
    <w:rsid w:val="00DE29B7"/>
    <w:rsid w:val="00DE3DF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52DF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43BF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E0FED"/>
    <w:rsid w:val="00EF05C5"/>
    <w:rsid w:val="00EF1431"/>
    <w:rsid w:val="00EF2B7B"/>
    <w:rsid w:val="00EF3BF3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07E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4547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F8A84-AAEB-4087-B1D1-4140F6A7A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purl.org/dc/terms/"/>
    <ds:schemaRef ds:uri="http://schemas.microsoft.com/office/2006/documentManagement/types"/>
    <ds:schemaRef ds:uri="aeb3e8e0-784a-4348-b8a9-74d788c4fa59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D4F6521-6C3F-4357-8592-A7FD3D49A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</Pages>
  <Words>946</Words>
  <Characters>7070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16</cp:revision>
  <cp:lastPrinted>2009-10-15T06:49:00Z</cp:lastPrinted>
  <dcterms:created xsi:type="dcterms:W3CDTF">2017-08-25T05:51:00Z</dcterms:created>
  <dcterms:modified xsi:type="dcterms:W3CDTF">2017-08-25T11:20:00Z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